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68" w:rsidRPr="00194268" w:rsidRDefault="00194268" w:rsidP="0019426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194268">
        <w:rPr>
          <w:rFonts w:ascii="Arial" w:eastAsia="Times New Roman" w:hAnsi="Arial" w:cs="Arial"/>
          <w:color w:val="3C3C3C"/>
          <w:spacing w:val="2"/>
          <w:sz w:val="31"/>
          <w:szCs w:val="31"/>
          <w:lang w:eastAsia="ru-RU"/>
        </w:rPr>
        <w:br/>
        <w:t>ЗАКОН</w:t>
      </w:r>
      <w:r w:rsidRPr="00194268">
        <w:rPr>
          <w:rFonts w:ascii="Arial" w:eastAsia="Times New Roman" w:hAnsi="Arial" w:cs="Arial"/>
          <w:color w:val="3C3C3C"/>
          <w:spacing w:val="2"/>
          <w:sz w:val="31"/>
          <w:szCs w:val="31"/>
          <w:lang w:eastAsia="ru-RU"/>
        </w:rPr>
        <w:br/>
      </w:r>
      <w:r w:rsidRPr="00194268">
        <w:rPr>
          <w:rFonts w:ascii="Arial" w:eastAsia="Times New Roman" w:hAnsi="Arial" w:cs="Arial"/>
          <w:color w:val="3C3C3C"/>
          <w:spacing w:val="2"/>
          <w:sz w:val="31"/>
          <w:szCs w:val="31"/>
          <w:lang w:eastAsia="ru-RU"/>
        </w:rPr>
        <w:br/>
        <w:t>ОРЛОВСКОЙ ОБЛАСТИ</w:t>
      </w:r>
      <w:r w:rsidRPr="00194268">
        <w:rPr>
          <w:rFonts w:ascii="Arial" w:eastAsia="Times New Roman" w:hAnsi="Arial" w:cs="Arial"/>
          <w:color w:val="3C3C3C"/>
          <w:spacing w:val="2"/>
          <w:sz w:val="31"/>
          <w:szCs w:val="31"/>
          <w:lang w:eastAsia="ru-RU"/>
        </w:rPr>
        <w:br/>
      </w:r>
      <w:r w:rsidRPr="00194268">
        <w:rPr>
          <w:rFonts w:ascii="Arial" w:eastAsia="Times New Roman" w:hAnsi="Arial" w:cs="Arial"/>
          <w:color w:val="3C3C3C"/>
          <w:spacing w:val="2"/>
          <w:sz w:val="31"/>
          <w:szCs w:val="31"/>
          <w:lang w:eastAsia="ru-RU"/>
        </w:rPr>
        <w:br/>
        <w:t>от 6 июня 2013 года N 1490-ОЗ</w:t>
      </w:r>
      <w:r w:rsidRPr="00194268">
        <w:rPr>
          <w:rFonts w:ascii="Arial" w:eastAsia="Times New Roman" w:hAnsi="Arial" w:cs="Arial"/>
          <w:color w:val="3C3C3C"/>
          <w:spacing w:val="2"/>
          <w:sz w:val="31"/>
          <w:szCs w:val="31"/>
          <w:lang w:eastAsia="ru-RU"/>
        </w:rPr>
        <w:br/>
      </w:r>
      <w:r w:rsidRPr="00194268">
        <w:rPr>
          <w:rFonts w:ascii="Arial" w:eastAsia="Times New Roman" w:hAnsi="Arial" w:cs="Arial"/>
          <w:color w:val="3C3C3C"/>
          <w:spacing w:val="2"/>
          <w:sz w:val="31"/>
          <w:szCs w:val="31"/>
          <w:lang w:eastAsia="ru-RU"/>
        </w:rPr>
        <w:br/>
      </w:r>
      <w:r w:rsidRPr="00194268">
        <w:rPr>
          <w:rFonts w:ascii="Arial" w:eastAsia="Times New Roman" w:hAnsi="Arial" w:cs="Arial"/>
          <w:color w:val="3C3C3C"/>
          <w:spacing w:val="2"/>
          <w:sz w:val="31"/>
          <w:szCs w:val="31"/>
          <w:lang w:eastAsia="ru-RU"/>
        </w:rPr>
        <w:br/>
        <w:t>Об ответственности за административные правонарушения</w:t>
      </w:r>
    </w:p>
    <w:p w:rsidR="00194268" w:rsidRPr="00194268" w:rsidRDefault="00194268" w:rsidP="001942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t>(с изменениями на 30 марта 2020 года)</w:t>
      </w:r>
    </w:p>
    <w:p w:rsidR="00194268" w:rsidRPr="00194268" w:rsidRDefault="00194268" w:rsidP="001942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t>(в ред. Законов Орловской области от 02.11.2013 N 1558-ОЗ, от 04.12.2013 N 1573-ОЗ, от 20.12.2013 N 1577-ОЗ, от 13.10.2014 N 1660-ОЗ, от 10.11.2014 N 1692-ОЗ, от 05.06.2015 N 1791-ОЗ, от 07.07.2015 N 1800-ОЗ, от 05.10.2015 N 1859-ОЗ, от 04.03.2016 N 1923-ОЗ, от 06.06.2016 N 1954-ОЗ, от 01.07.2016 N 2000-ОЗ, от 10.04.2017 N 2089-ОЗ, от 05.06.2017 N 2115-ОЗ, от 05.10.2017 N 2145-ОЗ, от 26.12.2017 N 2201-ОЗ, от 28.09.2018 N 2255-ОЗ, от 13.06.2019 N 2345-ОЗ, от 05.07.2019 N 2361-ОЗ, от 19.09.2019 N 2371-ОЗ, от 10.12.2019 N 2425-ОЗ, от 30.03.2020 N 2471-ОЗ, с изм., внесенными Законом Орловской области от 31.10.2017 N 2163-ОЗ, Решением Орловского областного суда от 07.11.2019 N 3а-105/2019)</w:t>
      </w:r>
    </w:p>
    <w:p w:rsidR="00194268" w:rsidRPr="00194268" w:rsidRDefault="00194268" w:rsidP="001942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r>
      <w:r w:rsidRPr="00194268">
        <w:rPr>
          <w:rFonts w:ascii="Arial" w:eastAsia="Times New Roman" w:hAnsi="Arial" w:cs="Arial"/>
          <w:color w:val="2D2D2D"/>
          <w:spacing w:val="2"/>
          <w:sz w:val="21"/>
          <w:szCs w:val="21"/>
          <w:lang w:eastAsia="ru-RU"/>
        </w:rPr>
        <w:br/>
        <w:t>Принят</w:t>
      </w:r>
      <w:r w:rsidRPr="00194268">
        <w:rPr>
          <w:rFonts w:ascii="Arial" w:eastAsia="Times New Roman" w:hAnsi="Arial" w:cs="Arial"/>
          <w:color w:val="2D2D2D"/>
          <w:spacing w:val="2"/>
          <w:sz w:val="21"/>
          <w:szCs w:val="21"/>
          <w:lang w:eastAsia="ru-RU"/>
        </w:rPr>
        <w:br/>
        <w:t>Орловским областным</w:t>
      </w:r>
      <w:r w:rsidRPr="00194268">
        <w:rPr>
          <w:rFonts w:ascii="Arial" w:eastAsia="Times New Roman" w:hAnsi="Arial" w:cs="Arial"/>
          <w:color w:val="2D2D2D"/>
          <w:spacing w:val="2"/>
          <w:sz w:val="21"/>
          <w:szCs w:val="21"/>
          <w:lang w:eastAsia="ru-RU"/>
        </w:rPr>
        <w:br/>
        <w:t>Советом народных депутатов</w:t>
      </w:r>
      <w:r w:rsidRPr="00194268">
        <w:rPr>
          <w:rFonts w:ascii="Arial" w:eastAsia="Times New Roman" w:hAnsi="Arial" w:cs="Arial"/>
          <w:color w:val="2D2D2D"/>
          <w:spacing w:val="2"/>
          <w:sz w:val="21"/>
          <w:szCs w:val="21"/>
          <w:lang w:eastAsia="ru-RU"/>
        </w:rPr>
        <w:br/>
        <w:t>31 мая 2013 года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r>
      <w:r w:rsidRPr="00194268">
        <w:rPr>
          <w:rFonts w:ascii="Arial" w:eastAsia="Times New Roman" w:hAnsi="Arial" w:cs="Arial"/>
          <w:color w:val="2D2D2D"/>
          <w:spacing w:val="2"/>
          <w:sz w:val="21"/>
          <w:szCs w:val="21"/>
          <w:lang w:eastAsia="ru-RU"/>
        </w:rPr>
        <w:br/>
        <w:t>Преамбула утратила силу. - Закон Орловской области от 13.06.2019 N 2345-ОЗ.</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1. Общие положения</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1.1. Законодательство Орловской области об административных правонарушениях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Законодательство Орловской области об административных правонарушениях состоит из настоящего Закона, принятого в соответствии с </w:t>
      </w:r>
      <w:hyperlink r:id="rId4" w:history="1">
        <w:r w:rsidRPr="00194268">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Никакие положения настоящего Закона не могут противоречить </w:t>
      </w:r>
      <w:hyperlink r:id="rId5" w:history="1">
        <w:r w:rsidRPr="00194268">
          <w:rPr>
            <w:rFonts w:ascii="Arial" w:eastAsia="Times New Roman" w:hAnsi="Arial" w:cs="Arial"/>
            <w:color w:val="00466E"/>
            <w:spacing w:val="2"/>
            <w:sz w:val="21"/>
            <w:szCs w:val="21"/>
            <w:u w:val="single"/>
            <w:lang w:eastAsia="ru-RU"/>
          </w:rPr>
          <w:t>Конституции Российской Федерации</w:t>
        </w:r>
      </w:hyperlink>
      <w:r w:rsidRPr="00194268">
        <w:rPr>
          <w:rFonts w:ascii="Arial" w:eastAsia="Times New Roman" w:hAnsi="Arial" w:cs="Arial"/>
          <w:color w:val="2D2D2D"/>
          <w:spacing w:val="2"/>
          <w:sz w:val="21"/>
          <w:szCs w:val="21"/>
          <w:lang w:eastAsia="ru-RU"/>
        </w:rPr>
        <w:t>, общепризнанным принципам и нормам международного права, международным договорам Российской Федерации, федеральным конституционным законам, федеральным законам, </w:t>
      </w:r>
      <w:hyperlink r:id="rId6" w:history="1">
        <w:r w:rsidRPr="00194268">
          <w:rPr>
            <w:rFonts w:ascii="Arial" w:eastAsia="Times New Roman" w:hAnsi="Arial" w:cs="Arial"/>
            <w:color w:val="00466E"/>
            <w:spacing w:val="2"/>
            <w:sz w:val="21"/>
            <w:szCs w:val="21"/>
            <w:u w:val="single"/>
            <w:lang w:eastAsia="ru-RU"/>
          </w:rPr>
          <w:t>Уставу (Основному Закону) Орловской области</w:t>
        </w:r>
      </w:hyperlink>
      <w:r w:rsidRPr="00194268">
        <w:rPr>
          <w:rFonts w:ascii="Arial" w:eastAsia="Times New Roman" w:hAnsi="Arial" w:cs="Arial"/>
          <w:color w:val="2D2D2D"/>
          <w:spacing w:val="2"/>
          <w:sz w:val="21"/>
          <w:szCs w:val="21"/>
          <w:lang w:eastAsia="ru-RU"/>
        </w:rPr>
        <w:t>.</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Установление административной ответственности в каких-либо нормативных правовых актах государственных органов Орловской области, кроме настоящего Закона, запрещается.</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3. Положения настоящего Закона не могут быть истолкованы как ограничивающие реализацию и </w:t>
      </w:r>
      <w:r w:rsidRPr="00194268">
        <w:rPr>
          <w:rFonts w:ascii="Arial" w:eastAsia="Times New Roman" w:hAnsi="Arial" w:cs="Arial"/>
          <w:color w:val="2D2D2D"/>
          <w:spacing w:val="2"/>
          <w:sz w:val="21"/>
          <w:szCs w:val="21"/>
          <w:lang w:eastAsia="ru-RU"/>
        </w:rPr>
        <w:lastRenderedPageBreak/>
        <w:t>применение </w:t>
      </w:r>
      <w:hyperlink r:id="rId7" w:history="1">
        <w:r w:rsidRPr="00194268">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 на всей территории Орловской области.</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1.2. Порядок производства по делам об административных правонарушениях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Порядок производства по делам об административных правонарушениях и порядок исполнения постановлений о назначении административных наказаний определяются </w:t>
      </w:r>
      <w:hyperlink r:id="rId8" w:history="1">
        <w:r w:rsidRPr="00194268">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1.3. Виды административных наказаний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В соответствии с </w:t>
      </w:r>
      <w:hyperlink r:id="rId9" w:history="1">
        <w:r w:rsidRPr="00194268">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 за совершение административных правонарушений настоящим Законом предусматриваются следующие виды административных наказаний: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предупреждение;</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административный штраф.</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Предупреждение и административный штраф применяются в равной мере в отношении физических и юридических лиц.</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Предупреждение и административный штраф применяются только в качестве основных административных наказаний. Виновное лицо за одно и то же правонарушение не может быть одновременно подвергнуто наказаниям в виде предупреждения и штрафа.</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1.4. Порядок зачисления административных штрафов</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Суммы административных штрафов подлежат зачислению в бюджеты бюджетной системы Российской Федерации в соответствии с законодательством Российской Федерации.</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2. Административные правонарушения, посягающие на права граждан</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2.1. Нарушение законодательства о выборах и референдумах в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Нарушение законодательства о выборах и референдумах в Орловской области, повлекшее за собой незаконное ограничение избирательных прав граждан при проведении выборов в органы государственной власти Орловской области, органы местного самоуправления Орловской области, референдума Орловской области, местного референдума в Орловской области, отзыва Губернатора Орловской области, отзыва выборного должностного лица местного самоуправления Орловской области, депутата представительного органа местного самоуправления Орловской области, если </w:t>
      </w:r>
      <w:r w:rsidRPr="00194268">
        <w:rPr>
          <w:rFonts w:ascii="Arial" w:eastAsia="Times New Roman" w:hAnsi="Arial" w:cs="Arial"/>
          <w:color w:val="2D2D2D"/>
          <w:spacing w:val="2"/>
          <w:sz w:val="21"/>
          <w:szCs w:val="21"/>
          <w:lang w:eastAsia="ru-RU"/>
        </w:rPr>
        <w:lastRenderedPageBreak/>
        <w:t>ответственность за данное правонарушение не наступает в соответствии с федеральным законодательством,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одной тысячи пятисот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2.2. Нарушение порядка предоставления государственных и муниципальных услуг</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(введена Законом Орловской области от 04.12.2013 N 1573-ОЗ)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1. Нарушение должностным лицом органа исполнительной государственной власти Орловской области или органа местного самоуправления Орловской области, работником многофункционального центра предоставления государственных и муниципальных услуг либо работником государственного учреждения Орловской области, осуществляющего деятельность по предоставлению государственных услуг, работником муниципального учреждения Орловской области,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 правовым актом Орловской области или нормативным правовым актом органа местного самоуправления Орловской области, повлекшее </w:t>
      </w:r>
      <w:proofErr w:type="spellStart"/>
      <w:r w:rsidRPr="00194268">
        <w:rPr>
          <w:rFonts w:ascii="Arial" w:eastAsia="Times New Roman" w:hAnsi="Arial" w:cs="Arial"/>
          <w:color w:val="2D2D2D"/>
          <w:spacing w:val="2"/>
          <w:sz w:val="21"/>
          <w:szCs w:val="21"/>
          <w:lang w:eastAsia="ru-RU"/>
        </w:rPr>
        <w:t>непредоставление</w:t>
      </w:r>
      <w:proofErr w:type="spellEnd"/>
      <w:r w:rsidRPr="00194268">
        <w:rPr>
          <w:rFonts w:ascii="Arial" w:eastAsia="Times New Roman" w:hAnsi="Arial" w:cs="Arial"/>
          <w:color w:val="2D2D2D"/>
          <w:spacing w:val="2"/>
          <w:sz w:val="21"/>
          <w:szCs w:val="21"/>
          <w:lang w:eastAsia="ru-RU"/>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образуют состав правонарушения, предусмотренного законодательством Российской Федерации,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органов исполнительной государственной власти Орловской области или органов местного самоуправления Орловской области в размере от двух тысяч до четырех тысяч рублей; на работников многофункциональных центров предоставления государственных и муниципальных услуг либо работников государственных учреждений Орловской области, осуществляющих деятельность по предоставлению государственных услуг, работников муниципальных учреждений Орловской области, осуществляющих деятельность по предоставлению муниципальных услуг, - от одной тысячи до одной тысячи пятисот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Требование лицом, указанным в части 1 настоящей статьи, для предоставления государственной или муниципальной услуги документов и (или) платы, не предусмотренных нормативными правовыми актами Российской Федерации, нормативными правовыми актами Орловской области, нормативными правовыми актами органов местного самоуправления Орловской области, если эти действия (бездействие) не образуют состав правонарушения, предусмотренного законодательством Российской Федерации,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органов исполнительной государственной власти Орловской области или органов местного самоуправления Орловской области в размере от трех тысяч до пяти тысяч рублей; на работников многофункциональных центров предоставления государственных и муниципальных услуг либо работников государственных учреждений Орловской области, осуществляющих деятельность по предоставлению государственных услуг, работников муниципальных учреждений Орловской области, осуществляющих деятельность по предоставлению муниципальных услуг, - от одной тысячи пятисот рублей до двух тысяч рублей.</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lastRenderedPageBreak/>
        <w:t>Глава 3. Административные правонарушения, посягающие на здоровье и общественную нравственность</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3.1. Посягательство на права и здоровье несовершеннолетних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Допущение нахождения детей, не достигших возраста семнадцати лет, с двадцати двух часов до шести часов по местному времени в общественных местах, в том числе на улицах, стадионах, в парках, скверах, на дискотеках, танцевальных площадках, в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(в организациях или пунктах), для развлечений, досуга, где в установленном федеральным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или иных законных представителей, или лиц, осуществляющих мероприятия с участием детей, в указанное время, а равно непринятие действенных мер к прекращению пребывания детей, не достигших возраста семнадцати лет, в указанных местах в указанное время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 в размере от трех тысяч до восьми тысяч рублей; на юридических лиц - от пятнадцати тысяч до тридцати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2. Допущение употребления лицами, не достигшими восемнадцати лет, алкогольной продукции, пива и напитков, изготавливаемых на его основе, в местах развлечения (досуга), в клубах, на дискотеках, танцевальных площадках, в компьютерных заведениях, кинотеатрах, в том числе в виде предоставления условий, помещений, отсутствия мер запретительного и </w:t>
      </w:r>
      <w:proofErr w:type="spellStart"/>
      <w:r w:rsidRPr="00194268">
        <w:rPr>
          <w:rFonts w:ascii="Arial" w:eastAsia="Times New Roman" w:hAnsi="Arial" w:cs="Arial"/>
          <w:color w:val="2D2D2D"/>
          <w:spacing w:val="2"/>
          <w:sz w:val="21"/>
          <w:szCs w:val="21"/>
          <w:lang w:eastAsia="ru-RU"/>
        </w:rPr>
        <w:t>пресекательного</w:t>
      </w:r>
      <w:proofErr w:type="spellEnd"/>
      <w:r w:rsidRPr="00194268">
        <w:rPr>
          <w:rFonts w:ascii="Arial" w:eastAsia="Times New Roman" w:hAnsi="Arial" w:cs="Arial"/>
          <w:color w:val="2D2D2D"/>
          <w:spacing w:val="2"/>
          <w:sz w:val="21"/>
          <w:szCs w:val="21"/>
          <w:lang w:eastAsia="ru-RU"/>
        </w:rPr>
        <w:t xml:space="preserve"> характера,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 в размере от трех тысяч до восьми тысяч рублей, на юридических лиц - в размере от пятнадцати тысяч до тридцати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3. Нарушение установленного законом Орловской области запрета продажи лицам, не достигшим возраста восемнадцати лет, электронных систем доставки никотина, жидкостей для электронных систем доставки никотина, а также </w:t>
      </w:r>
      <w:proofErr w:type="spellStart"/>
      <w:r w:rsidRPr="00194268">
        <w:rPr>
          <w:rFonts w:ascii="Arial" w:eastAsia="Times New Roman" w:hAnsi="Arial" w:cs="Arial"/>
          <w:color w:val="2D2D2D"/>
          <w:spacing w:val="2"/>
          <w:sz w:val="21"/>
          <w:szCs w:val="21"/>
          <w:lang w:eastAsia="ru-RU"/>
        </w:rPr>
        <w:t>бестабачных</w:t>
      </w:r>
      <w:proofErr w:type="spellEnd"/>
      <w:r w:rsidRPr="00194268">
        <w:rPr>
          <w:rFonts w:ascii="Arial" w:eastAsia="Times New Roman" w:hAnsi="Arial" w:cs="Arial"/>
          <w:color w:val="2D2D2D"/>
          <w:spacing w:val="2"/>
          <w:sz w:val="21"/>
          <w:szCs w:val="21"/>
          <w:lang w:eastAsia="ru-RU"/>
        </w:rPr>
        <w:t xml:space="preserve"> </w:t>
      </w:r>
      <w:proofErr w:type="spellStart"/>
      <w:r w:rsidRPr="00194268">
        <w:rPr>
          <w:rFonts w:ascii="Arial" w:eastAsia="Times New Roman" w:hAnsi="Arial" w:cs="Arial"/>
          <w:color w:val="2D2D2D"/>
          <w:spacing w:val="2"/>
          <w:sz w:val="21"/>
          <w:szCs w:val="21"/>
          <w:lang w:eastAsia="ru-RU"/>
        </w:rPr>
        <w:t>никотиносодержащих</w:t>
      </w:r>
      <w:proofErr w:type="spellEnd"/>
      <w:r w:rsidRPr="00194268">
        <w:rPr>
          <w:rFonts w:ascii="Arial" w:eastAsia="Times New Roman" w:hAnsi="Arial" w:cs="Arial"/>
          <w:color w:val="2D2D2D"/>
          <w:spacing w:val="2"/>
          <w:sz w:val="21"/>
          <w:szCs w:val="21"/>
          <w:lang w:eastAsia="ru-RU"/>
        </w:rPr>
        <w:t xml:space="preserve"> сосательных и жевательных смесей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пятнадцати тысяч до тридцати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 введена Законом Орловской области от 30.03.2020 N 2471-ОЗ)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3.2.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Несоблюдение установленных законодательством Орловской области требований к обеспечению лицами, осуществляющими мероприятия с участием детей, а также юридическими лицами или лицами, </w:t>
      </w:r>
      <w:r w:rsidRPr="00194268">
        <w:rPr>
          <w:rFonts w:ascii="Arial" w:eastAsia="Times New Roman" w:hAnsi="Arial" w:cs="Arial"/>
          <w:color w:val="2D2D2D"/>
          <w:spacing w:val="2"/>
          <w:sz w:val="21"/>
          <w:szCs w:val="21"/>
          <w:lang w:eastAsia="ru-RU"/>
        </w:rPr>
        <w:lastRenderedPageBreak/>
        <w:t>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одной тысячи рублей; на должностных лиц - от трех тысяч до семи тысяч рублей; на юридических лиц - от пятнадцати тысяч до двадцати пяти тысяч рублей.</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4. Административные правонарушения в области охраны собственности. - Утратила силу</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Утратила силу. - Закон Орловской области от 13.10.2014 N 1660-ОЗ.</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5. Административные правонарушения в области охраны окружающей среды и природопользования</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5.1. Уничтожение редких и находящихся под угрозой исчезновения видов животных, растений или грибов</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Уничтожение редких и находящихся под угрозой исчезновения видов животных, растений или грибов, занесенных в Красную книгу Орловской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или грибов, либо добыча, хранение, перевозка, сбор, содержание, приобретение, продажа либо пересылка указанных животных, растений или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13.10.2014 N 1660-ОЗ)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Примечание. Под дериватами животных, растений, грибов, занесенных в Красную книгу Орловской области, в настоящей статье понимаются производные от указанных животных, растений, грибов (яйца, икра, семена и т.п.), а также продукты их переработки (галантерейные изделия, украшения, произведения искусства и т.п.).</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5.2. Нарушение законодательства Орловской области в сфере пчеловодства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Самовольное, без соответствующего договора с землепользователем, землевладельцем размещение пасек, установка кочевых </w:t>
      </w:r>
      <w:proofErr w:type="spellStart"/>
      <w:r w:rsidRPr="00194268">
        <w:rPr>
          <w:rFonts w:ascii="Arial" w:eastAsia="Times New Roman" w:hAnsi="Arial" w:cs="Arial"/>
          <w:color w:val="2D2D2D"/>
          <w:spacing w:val="2"/>
          <w:sz w:val="21"/>
          <w:szCs w:val="21"/>
          <w:lang w:eastAsia="ru-RU"/>
        </w:rPr>
        <w:t>пчелопасек</w:t>
      </w:r>
      <w:proofErr w:type="spellEnd"/>
      <w:r w:rsidRPr="00194268">
        <w:rPr>
          <w:rFonts w:ascii="Arial" w:eastAsia="Times New Roman" w:hAnsi="Arial" w:cs="Arial"/>
          <w:color w:val="2D2D2D"/>
          <w:spacing w:val="2"/>
          <w:sz w:val="21"/>
          <w:szCs w:val="21"/>
          <w:lang w:eastAsia="ru-RU"/>
        </w:rPr>
        <w:t xml:space="preserve"> на перелете пчел других пасек или на расстоянии друг от друга менее полутора километров, или от стационарных пасек - менее трех километров; на расстоянии </w:t>
      </w:r>
      <w:r w:rsidRPr="00194268">
        <w:rPr>
          <w:rFonts w:ascii="Arial" w:eastAsia="Times New Roman" w:hAnsi="Arial" w:cs="Arial"/>
          <w:color w:val="2D2D2D"/>
          <w:spacing w:val="2"/>
          <w:sz w:val="21"/>
          <w:szCs w:val="21"/>
          <w:lang w:eastAsia="ru-RU"/>
        </w:rPr>
        <w:lastRenderedPageBreak/>
        <w:t>менее пятисот метров от школ и больниц; в населенных пунктах на приусадебных участках без плотных ограждений высотой менее двух метров, в том числе живыми изгородями из древесных и кустарниковых культур, а также рядом с усадьбами граждан, имеющих заключение об аллергической реакции на укус пчел; размещение более десяти пчелосемей на одном дачном участке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двухсот до одной тысячи пятисот рублей; на должностных лиц - от пятисот до одной тысячи пятисот рублей; на юридических лиц - от одной тысячи пятисот до двух тысяч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(введена Законом Орловской области от 02.11.2013 N 1558-ОЗ)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6. Административные правонарушения в сферах строительства, благоустройства и жилищно-коммунального хозяйства</w:t>
      </w:r>
    </w:p>
    <w:p w:rsidR="00194268" w:rsidRPr="00194268" w:rsidRDefault="00194268" w:rsidP="001942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t>(в ред. Закона Орловской области от 13.06.2019 N 2345-ОЗ)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6.1. Нарушение законодательства Орловской области в сфере строительства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Строительство объектов без выполнения работ подготовительного периода по устройству ограждений и временных подъездных дорог, их ненадлежащее содержание в процессе строительства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пятидесяти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Утратила силу. - Закон Орловской области от 13.10.2014 N 1660-ОЗ.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Самовольное изменение функционального назначения здания (помещения), влекущее нарушение архитектурного облика и эксплуатационной надежности объектов, а также самовольное изменение фасадов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пятидесяти тысяч до ста тысяч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lastRenderedPageBreak/>
        <w:t>Статья 6.2. Нарушение правил благоустройства территорий муниципальных образований Орловской области, законодательства в сфере жилищно-коммунального хозяйства и предоставления коммунальных услуг</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Нарушение установленных правилами благоустройства территорий муниципальных образований Орловской области (далее также - правила благоустройства) требований к содержанию территорий общего пользования и порядка пользования такими территориями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тридцати тысяч до шестидесяти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1 в ред. Закона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Нарушение установленных правилами благоустройства требований к участию, в том числе финансовому,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тридцати тысяч до шестидесяти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2 в ред. Закона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Нарушение правил и норм содержания нежилых сооружений, малых архитектурных форм, фасадов зданий нежилого фонда, ограждений, садово-парковой мебели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тридцати тысяч до шестидесяти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Законов Орловской области от 13.06.2019 N 2345-ОЗ,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3.1. Нарушение установленных правилами благоустройства требований к внешнему виду фасадов и ограждающих конструкций зданий, строений, сооружений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влечет предупреждение или наложение административного штрафа на граждан в размере от одной </w:t>
      </w:r>
      <w:r w:rsidRPr="00194268">
        <w:rPr>
          <w:rFonts w:ascii="Arial" w:eastAsia="Times New Roman" w:hAnsi="Arial" w:cs="Arial"/>
          <w:color w:val="2D2D2D"/>
          <w:spacing w:val="2"/>
          <w:sz w:val="21"/>
          <w:szCs w:val="21"/>
          <w:lang w:eastAsia="ru-RU"/>
        </w:rPr>
        <w:lastRenderedPageBreak/>
        <w:t>тысячи до пяти тысяч рублей; на должностных лиц - от десяти тысяч до тридцати тысяч рублей; на юридических лиц - от тридцати тысяч до шестидесяти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3.1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3.2. Нарушение установленных правилами благоустройства требований к проектированию, размещению, содержанию и восстановлению элементов благоустройства, в том числе после проведения земляных работ,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тридцати тысяч до шестидесяти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3.2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3.3. Нарушение установленных правилами благоустройства требований по организации освещения территории муниципального образования Орловской области, включая архитектурную подсветку зданий, строений, сооружений,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шестидесяти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3.3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3.4. Нарушение установленных правилами благоустройства требований в сфере организации озеленения территории муниципального образования Орловской области, включая порядок создания, содержания, </w:t>
      </w:r>
      <w:proofErr w:type="gramStart"/>
      <w:r w:rsidRPr="00194268">
        <w:rPr>
          <w:rFonts w:ascii="Arial" w:eastAsia="Times New Roman" w:hAnsi="Arial" w:cs="Arial"/>
          <w:color w:val="2D2D2D"/>
          <w:spacing w:val="2"/>
          <w:sz w:val="21"/>
          <w:szCs w:val="21"/>
          <w:lang w:eastAsia="ru-RU"/>
        </w:rPr>
        <w:t>восстановления и охраны</w:t>
      </w:r>
      <w:proofErr w:type="gramEnd"/>
      <w:r w:rsidRPr="00194268">
        <w:rPr>
          <w:rFonts w:ascii="Arial" w:eastAsia="Times New Roman" w:hAnsi="Arial" w:cs="Arial"/>
          <w:color w:val="2D2D2D"/>
          <w:spacing w:val="2"/>
          <w:sz w:val="21"/>
          <w:szCs w:val="21"/>
          <w:lang w:eastAsia="ru-RU"/>
        </w:rPr>
        <w:t xml:space="preserve"> расположенных в границах населенных пунктов газонов, цветников и иных территорий, занятых травянистыми растениями, за исключением случаев, предусмотренных частью 3.9 настоящей статьи,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3.4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3.5. Нарушение установленных правилами благоустройства требований по размещению и содержанию детских и спортивных площадок, площадок для выгула животных, парковок (парковочных мест), за исключением случаев, предусмотренных частью 3.9 настоящей статьи,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влечет предупреждение или наложение административного штрафа на граждан в размере от двух </w:t>
      </w:r>
      <w:r w:rsidRPr="00194268">
        <w:rPr>
          <w:rFonts w:ascii="Arial" w:eastAsia="Times New Roman" w:hAnsi="Arial" w:cs="Arial"/>
          <w:color w:val="2D2D2D"/>
          <w:spacing w:val="2"/>
          <w:sz w:val="21"/>
          <w:szCs w:val="21"/>
          <w:lang w:eastAsia="ru-RU"/>
        </w:rPr>
        <w:lastRenderedPageBreak/>
        <w:t>тысяч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3.5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3.6. Нарушение установленных правилами благоустройства требований по организации пешеходных коммуникаций, в том числе тротуаров, аллей, дорожек, тропинок,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3.6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3.7. Нарушение установленных правилами благоустройства требований по организации уборки территории муниципального образования Орловской области, в том числе в зимний период,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3.7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3.8. Нарушение установленных правилами благоустройства требований по организации стоков ливневых вод, а также порядка проведения земляных работ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3.8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3.9. Размещение транспортных средств, самоходных машин и механизмов, сельскохозяйственной техники и (или) их запасных частей на расположенных в границах населенных пунктов газонах, цветниках и иных территориях, занятых травянистыми растениями, детских и спортивных площадках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(в ред. Закона Орловской области от 10.12.2019 N 2425-ОЗ)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Повторное совершение административного правонарушения, предусмотренного абзацем первым настоящей части,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семидесяти тысяч до ста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Примечание. Положения настоящей части не распространяются на действия юридических лиц, должностных лиц и граждан, направленные на предотвращение противоправных деяний, предотвращение и (или) ликвидацию последствий аварий, стихийных бедствий, иных чрезвычайных ситуаций, тушение пожаров, проведение неотложных работ, связанных с обеспечением безопасности граждан или функционированием объектов жизнеобеспечения населения, спасение граждан, устранение угрозы их жизни или здоровью.</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Действие настоящей части не распространяется на отношения, связанные с размещением транспортных средств, самоходных машин и механизмов, сельскохозяйственной техники, используемых для производства работ, связанных с содержанием газонов, цветников и иных территорий, занятых травянистыми растениями, детских и спортивных площадок, а также работ, связанных с ремонтом объектов, расположенных на указанных территориях.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3.9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3.10. Нарушение иных установленных правилами благоустройства требований по вопросам, указанным в части 2 статьи 45.1 Федерального закона от 6 октября 2003 года N 131-ФЗ "Об общих принципах организации местного самоуправления в Российской Федерации", настоящем Законе и иных законах Орловской области,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двух тысяч пятисот рублей; на должностных лиц - от двух тысяч до пяти тысяч рублей; на юридических лиц - от пяти тысяч до 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Примечание. Под правилами благоустройства в настоящем Законе понимается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Орловской области требования к благоустройству и элементам благоустройства территории муниципального образования Орловской области, перечень мероприятий по благоустройству территории муниципального образования Орловской области, порядок и периодичность их проведения.</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3.10 введена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4. Нарушение нормативных требований по подготовке к сезонной эксплуатации жилищно-коммунальных объектов, инженерных сетей и оборудования, утвержденных органами государственной власти Орловской области или органами местного самоуправления Орловской области, в том числе выявленных после оформления актов готовности их к сезонной эксплуатации,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5. Утратила силу. - Закон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6. Нарушение нормативных сроков исполнения заявок населения на оказание жилищно-коммунальных услуг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10.04.2017 N 2089-ОЗ)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6.2.1. Утратила силу</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 местах, не отведенных для этих целей органами местного самоуправления Орловской области, в том числе на фасадах жилых домов, зданий и сооружений нежилого фонда, в подъездах жилых домов, на остановках общественного транспорта, столбах, деревьях, садово-парковой мебели, объектах малых архитектурных форм,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тридцати тысяч до шестидесяти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13.06.2019 N 2345-ОЗ)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6.4. Непринятие мер по ограничению доступа посторонних лиц в подсобные помещения зданий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Непринятие мер по ограничению доступа посторонних лиц в подвалы, технические подполья, на чердаки и в другие подсобные помещения зданий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ответственных за эксплуатацию и содержание зданий, в размере от одной тысячи до пяти тысяч рублей; на юридических лиц - от десяти тысяч до двадцати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10.04.2017 N 2089-ОЗ)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6.5. Утратила силу</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lastRenderedPageBreak/>
        <w:t>Глава 7. Административные правонарушения на транспорте</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7.1. Безбилетный проезд, провоз багажа без оплаты в трамвае, троллейбусе, автобусе городского и пригородного сообщения, маршрутном такси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Безбилетный проезд, провоз багажа без оплаты в трамвае, троллейбусе, автобусе городского и пригородного сообщения, маршрутном такси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двухсот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05.07.2019 N 2361-ОЗ)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7.2. Невыдача проездных билетов</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Невыдача проездных билетов пассажирам автобусов городского и пригородного сообщения, маршрутных такси независимо от форм собственности водителями или другими лицами, ответственными за выдачу проездных билетов,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в размере от трехсот до одной тысячи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7.3. Утратила силу</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Статьи 7.4 - 7.5. Утратили силу</w:t>
      </w:r>
    </w:p>
    <w:p w:rsidR="00194268" w:rsidRPr="00194268" w:rsidRDefault="00194268" w:rsidP="001942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r>
      <w:r w:rsidRPr="00194268">
        <w:rPr>
          <w:rFonts w:ascii="Arial" w:eastAsia="Times New Roman" w:hAnsi="Arial" w:cs="Arial"/>
          <w:color w:val="2D2D2D"/>
          <w:spacing w:val="2"/>
          <w:sz w:val="21"/>
          <w:szCs w:val="21"/>
          <w:lang w:eastAsia="ru-RU"/>
        </w:rPr>
        <w:br/>
        <w:t>Статьи 7.4 - 7.5. Утратили силу. - Закон Орловской области от 07.07.2015 N 1800-ОЗ.</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8. Административные правонарушения в области предпринимательской деятельности</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8.1. Утратила силу</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8.2. Нарушение схемы размещения нестационарных торговых объектов</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13.10.2014 N 1660-ОЗ)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Нарушение утвержденной нормативным правовым актом органа местного самоуправления Орловской области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Орловской области или муниципальной собственности,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Повторное совершение административного правонарушения, предусмотренного абзацем первым настоящей статьи,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(абзац введен Законом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ста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(абзац введен Законом Орловской области от 13.06.2019 N 2345-ОЗ)</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9. Административные правонарушения, посягающие на институты государственной власти Орловской области и местного самоуправления Орловской области</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9.1. Невыполнение законных требований депутата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Невыполнение либо несвоевременное выполнение должностным лицом органа государственной власти Орловской области, государственного органа Орловской области законных требований депутата Орловского областного Совета народных депутатов, а равно создание препятствий в осуществлении его деятельности либо оказание на него давления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двух тысяч до трех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Невыполнение либо несвоевременное выполнение должностным лицом органа местного самоуправления Орловской области законных требований депутата представительного органа местного самоуправления Орловской области, а равно создание препятствий в осуществлении его деятельности либо оказание на него давления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двух тысяч до трех тысяч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9.2. Незаконные действия по отношению к символике Орловской области и муниципальных образований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Использование символики Орловской области в нарушение законодательства Орловской области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2.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9.3. Нарушение порядка изготовления, использования, хранения или уничтожения бланков, печатей либо иных носителей изображения герба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Нарушение порядка изготовления, использования, хранения или уничтожения бланков, печатей либо иных носителей изображения герба Орловской области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ста до пятисот рублей; на должностных лиц - от одной тысячи до двух тысяч рублей; на юридических лиц - от двух тысяч до пяти тысяч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9.4. Неисполнение решений, принятых на местном референдуме, на собраниях (сходах) граждан, решений органов местного самоуправления Орловской области и должностных лиц местного самоуправления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Неисполнение решений, принятых на местном референдуме, собраниях (сходах) граждан, а равно решений органов местного самоуправления Орловской области и должностных лиц местного самоуправления, принятых в пределах их компетенции,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9.5. 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 установленных законодательством Орловской области,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десяти тысяч до пятнадцати тысяч рублей.</w:t>
      </w:r>
    </w:p>
    <w:p w:rsidR="00194268" w:rsidRPr="00194268" w:rsidRDefault="00194268" w:rsidP="0019426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br/>
      </w:r>
      <w:r w:rsidRPr="00194268">
        <w:rPr>
          <w:rFonts w:ascii="Arial" w:eastAsia="Times New Roman" w:hAnsi="Arial" w:cs="Arial"/>
          <w:color w:val="4C4C4C"/>
          <w:spacing w:val="2"/>
          <w:sz w:val="29"/>
          <w:szCs w:val="29"/>
          <w:lang w:eastAsia="ru-RU"/>
        </w:rPr>
        <w:br/>
        <w:t xml:space="preserve">Статья 9.6. Неисполнение или нарушение решений Антитеррористической </w:t>
      </w:r>
      <w:r w:rsidRPr="00194268">
        <w:rPr>
          <w:rFonts w:ascii="Arial" w:eastAsia="Times New Roman" w:hAnsi="Arial" w:cs="Arial"/>
          <w:color w:val="4C4C4C"/>
          <w:spacing w:val="2"/>
          <w:sz w:val="29"/>
          <w:szCs w:val="29"/>
          <w:lang w:eastAsia="ru-RU"/>
        </w:rPr>
        <w:lastRenderedPageBreak/>
        <w:t>комиссии в Орловской области, сформированных коллегиальных органов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28.09.2018 N 2255-ОЗ)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(введена Законом Орловской области от 05.10.2017 N 2145-ОЗ)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Неисполнение или нарушение решений Антитеррористической комиссии в Орловской области, сформированных коллегиальных органов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принятых в пределах их компетенции,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28.09.2018 N 2255-ОЗ)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Повторное в течение года совершение административного правонарушения, предусмотренного частью 1 настоящей статьи,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10. Административные правонарушения, посягающие на общественный порядок и общественную безопасность</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10.1. Нарушение тишины и покоя граждан</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05.06.2017 N 2115-ОЗ)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Нарушение установленных законом Орловской области требований по обеспечению тишины и покоя граждан на территории Орловской области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10.2. Участие в азартных играх в общественных местах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26.12.2017 N 2201-ОЗ)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Участие в азартных играх в общественных местах на деньги, вещи и иные ценности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(в ред. Закона Орловской области от 26.12.2017 N 2201-ОЗ)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одной тысячи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Примечание. Под общественными местами в настоящей статье понимаются места с открытым свободным доступом в любое время года и суток (проспекты, улицы, переулки, скверы, бульвары, набережные, площади, тупики, проезды, </w:t>
      </w:r>
      <w:proofErr w:type="spellStart"/>
      <w:r w:rsidRPr="00194268">
        <w:rPr>
          <w:rFonts w:ascii="Arial" w:eastAsia="Times New Roman" w:hAnsi="Arial" w:cs="Arial"/>
          <w:color w:val="2D2D2D"/>
          <w:spacing w:val="2"/>
          <w:sz w:val="21"/>
          <w:szCs w:val="21"/>
          <w:lang w:eastAsia="ru-RU"/>
        </w:rPr>
        <w:t>внутридворовые</w:t>
      </w:r>
      <w:proofErr w:type="spellEnd"/>
      <w:r w:rsidRPr="00194268">
        <w:rPr>
          <w:rFonts w:ascii="Arial" w:eastAsia="Times New Roman" w:hAnsi="Arial" w:cs="Arial"/>
          <w:color w:val="2D2D2D"/>
          <w:spacing w:val="2"/>
          <w:sz w:val="21"/>
          <w:szCs w:val="21"/>
          <w:lang w:eastAsia="ru-RU"/>
        </w:rPr>
        <w:t xml:space="preserve"> территории, вокзалы, аэропорты), а также здания и территории учреждений, предприятий, организаций независимо от форм собственности, подъезды, лестничные клетки, лифты жилых домов, общественный транспорт, лесопарковые зоны, берега водных объектов, непосредственно водные объекты и прилегающие к ним зоны отдыха, зоны зеленых насаждений, территории, используемые и предназначенные для отдыха, туризма, занятий физической культурой и спортом.</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(примечание введено Законом Орловской области от 26.12.2017 N 2201-ОЗ)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10.3. Приставание к гражданам с целью гадания</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Приставание к гражданам с целью гадания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одной тысячи рублей.</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13.06.2019 N 2345-ОЗ)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10.04.2017 N 2089-ОЗ)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Статьи 10.5 - 10.6. Утратили силу</w:t>
      </w:r>
    </w:p>
    <w:p w:rsidR="00194268" w:rsidRPr="00194268" w:rsidRDefault="00194268" w:rsidP="00194268">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br/>
      </w:r>
      <w:r w:rsidRPr="00194268">
        <w:rPr>
          <w:rFonts w:ascii="Arial" w:eastAsia="Times New Roman" w:hAnsi="Arial" w:cs="Arial"/>
          <w:color w:val="3C3C3C"/>
          <w:spacing w:val="2"/>
          <w:sz w:val="31"/>
          <w:szCs w:val="31"/>
          <w:lang w:eastAsia="ru-RU"/>
        </w:rPr>
        <w:br/>
        <w:t xml:space="preserve">Глава 11. ДОЛЖНОСТНЫЕ ЛИЦА, УПОЛНОМОЧЕННЫЕ </w:t>
      </w:r>
      <w:r w:rsidRPr="00194268">
        <w:rPr>
          <w:rFonts w:ascii="Arial" w:eastAsia="Times New Roman" w:hAnsi="Arial" w:cs="Arial"/>
          <w:color w:val="3C3C3C"/>
          <w:spacing w:val="2"/>
          <w:sz w:val="31"/>
          <w:szCs w:val="31"/>
          <w:lang w:eastAsia="ru-RU"/>
        </w:rPr>
        <w:lastRenderedPageBreak/>
        <w:t>СОСТАВЛЯТЬ ПРОТОКОЛЫ ОБ АДМИНИСТРАТИВНЫХ ПРАВОНАРУШЕНИЯХ; СУДЬИ, ДОЛЖНОСТНЫЕ ЛИЦА, ОРГАНЫ, УПОЛНОМОЧЕННЫЕ РАССМАТРИВАТЬ ДЕЛА ОБ АДМИНИСТРАТИВНЫХ ПРАВОНАРУШЕНИЯХ; ПОДВЕДОМСТВЕННОСТЬ ДЕЛ ОБ АДМИНИСТРАТИВНЫХ ПРАВОНАРУШЕНИЯХ</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11.1. Должностные лица, уполномоченные составлять протоколы об административных правонарушениях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Закона Орловской области от 13.10.2014 N 1660-ОЗ)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Протоколы об административных правонарушениях, предусмотренных настоящим Законом, вправе составлять:</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члены избирательных комиссий, комиссий референдума с правом решающего голоса, уполномоченные на то соответствующими избирательными комиссиями, комиссиями референдума, - об административных правонарушениях, предусмотренных статьей 2.1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члены комиссий по делам несовершеннолетних и защите их прав - об административных правонарушениях, совершенных несовершеннолетними;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члены административных комиссий - об административных правонарушениях, предусмотренных статьями 3.1, 3.2, 5.2, 5.3, 6.1, 6.2, 6.3, 6.4, 7.1, 7.2, 8.2, 9.1, частью 2 статьи 9.2, статьями 9.4, 10.1, 10.2, 10.3 и 10.4 настоящего Закона и совершенных на территории соответствующих муниципальных образований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Законов Орловской области от 07.07.2015 N 1800-ОЗ, от 05.10.2015 N 1859-ОЗ, от 05.10.2017 N 2145-ОЗ, от 19.09.2019 N 2371-ОЗ)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4) должностные лица органов местного самоуправления, определенные нормативным правовым актом органа местного самоуправления Орловской области, - об административных правонарушениях, предусмотренных статьями 2.2 (в отношении должностных лиц органов местного самоуправления Орловской области, работников муниципальных учреждений Орловской области, осуществляющих деятельность по предоставлению муниципальных услуг), 3.1, 3.2, 5.2, 5.3, 6.1, 6.2, 6.3, 6.4, 7.1, 7.2, 8.2, частью 2 статьи 9.2, статьями 9.4, 10.1, 10.2, 10.3 и 10.4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Законов Орловской области от 10.11.2014 N 1692-ОЗ, от 07.07.2015 N 1800-ОЗ, от 05.10.2015 N 1859-ОЗ, от 05.10.2017 N 2145-ОЗ, от 19.09.2019 N 2371-ОЗ)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5) руководитель, заместитель руководителя органа исполнительной государственной власти специальной компетенции Орловской области, уполномоченного в сфере транспорта; руководитель, консультант, главный специалист структурного подразделения органа исполнительной государственной власти специальной компетенции Орловской области, уполномоченного в сфере транспорта, - об административных правонарушениях, предусмотренных статьями 7.1, 7.2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(в ред. Законов Орловской области от 07.07.2015 N 1800-ОЗ, от 05.10.2015 N 1859-ОЗ)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6) руководители, заместители руководителей органов исполнительной государственной власти специальной компетенции Орловской области, осуществляющих контроль за реализацией органами местного самоуправления переданных им законами Орловской области государственных полномочий Орловской области, - об административных правонарушениях, предусмотренных статьей 9.5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7) руководитель, заместитель руководителя органа исполнительной государственной власти специальной компетенции Орловской области, уполномоченного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руководитель, заместитель руководителя, главный специалист структурного подразделения органа исполнительной государственной власти специальной компетенции Орловской области, уполномоченного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 об административных правонарушениях, предусмотренных статьями 5.1 и 5.3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8) руководитель (главный государственный ветеринарный инспектор Орловской области), заместитель руководителя (заместитель главного государственного ветеринарного инспектора Орловской области) органа исполнительной государственной власти специальной компетенции Орловской области, уполномоченного в сфере ветеринарии; руководитель, заместитель руководителя, инспектор, главный специалист структурного подразделения органа исполнительной государственной власти специальной компетенции Орловской области, уполномоченного в сфере ветеринарии, - об административных правонарушениях, предусмотренных статьей 5.2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9) руководитель, заместитель руководителя, консультант, инспектор структурного подразделения органа исполнительной государственной власти специальной компетенции Орловской области, уполномоченного в сфере регионального государственного строительного надзора, - об административных правонарушениях, предусмотренных частью 1 статьи 6.1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10) руководитель, заместитель руководителя, консультант, инспектор, главный специалист структурного подразделения органа исполнительной государственной власти специальной компетенции Орловской области, уполномоченного в сфере регионального государственного жилищного надзора, - об административных правонарушениях, предусмотренных частью 3 статьи 6.1, статьями 6.2, 6.3 и 6.4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11) руководитель (главный государственный инспектор Орловской области в области охраны окружающей среды), заместитель руководителя (заместитель главного государственного инспектора Орловской области в области охраны окружающей среды) органа исполнительной государственной власти специальной компетенции Орловской области, уполномоченного в сфере водных отношений; руководитель (старший государственный инспектор Орловской области в области охраны окружающей среды), заместитель руководителя, главный специалист (государственный инспектор Орловской области в области охраны окружающей среды) структурного подразделения органа исполнительной государственной власти специальной компетенции Орловской области, уполномоченного в сфере </w:t>
      </w:r>
      <w:r w:rsidRPr="00194268">
        <w:rPr>
          <w:rFonts w:ascii="Arial" w:eastAsia="Times New Roman" w:hAnsi="Arial" w:cs="Arial"/>
          <w:color w:val="2D2D2D"/>
          <w:spacing w:val="2"/>
          <w:sz w:val="21"/>
          <w:szCs w:val="21"/>
          <w:lang w:eastAsia="ru-RU"/>
        </w:rPr>
        <w:lastRenderedPageBreak/>
        <w:t>водных отношений, - об административных правонарушениях, предусмотренных статьей 10.4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 11 в ред. Закона Орловской области от 07.07.2015 N 1800-ОЗ)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12) руководитель, заместитель руководителя органа исполнительной государственной власти специальной компетенции Орловской области, уполномоченного в сфере информатизации, развития информационно-телекоммуникационных технологий и связи, - об административных правонарушениях, предусмотренных статьей 2.2 настоящего Закона (в отношении должностных лиц органов исполнительной государственной власти Орловской области, работников многофункциональных центров предоставления государственных и муниципальных услуг, работников государственных учреждений Орловской области, осуществляющих деятельность по предоставлению государственных услуг);</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13) руководитель, заместитель руководителя органа исполнительной государственной власти специальной компетенции Орловской области, уполномоченного в сфере обеспечения деятельности Губернатора и Правительства Орловской области; руководитель, заместитель руководителя, главный специалист структурного подразделения органа исполнительной государственной власти специальной компетенции Орловской области, уполномоченного в сфере обеспечения деятельности Губернатора и Правительства Орловской области, - об административных правонарушениях, предусмотренных частью 1 статьи 9.2, статьей 9.3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13.1) руководитель, заместитель руководителя органа исполнительной государственной власти специальной компетенции Орловской области, уполномоченного в сфере строительства и жилищно-коммунального хозяйства; руководитель, заместитель руководителя, главный специалист структурного подразделения органа исполнительной государственной власти специальной компетенции Орловской области, уполномоченного в сфере строительства и жилищно-коммунального хозяйства, при отсутствии соглашения, предусмотренного абзацем вторым части 6 статьи 28.3 </w:t>
      </w:r>
      <w:hyperlink r:id="rId10" w:history="1">
        <w:r w:rsidRPr="00194268">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 - об административных правонарушениях, предусмотренных статьей 10.1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 13.1 введен Законом Орловской области от 01.07.2016 N 2000-ОЗ)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13.2) руководитель, заместитель руководителя органа исполнительной государственной власти специальной компетенции Орловской области, уполномоченного в сфере противодействия терроризму и экстремизму, обеспечения деятельности координационных и совещательных органов по вопросам защиты прав и свобод человека и гражданина, профилактики правонарушений; руководитель, заместитель руководителя, главный специалист структурного подразделения органа исполнительной государственной власти специальной компетенции Орловской области, уполномоченного в сфере противодействия терроризму и экстремизму, обеспечения деятельности координационных и совещательных органов по вопросам защиты прав и свобод человека и гражданина, профилактики правонарушений, при отсутствии соглашения, предусмотренного абзацем вторым части 6 статьи 28.3 </w:t>
      </w:r>
      <w:hyperlink r:id="rId11" w:history="1">
        <w:r w:rsidRPr="00194268">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 - об административных правонарушениях, предусмотренных статьями 10.2 и 10.3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 13.2 введен Законом Орловской области от 01.07.2016 N 2000-ОЗ)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14) должностные лица органов внутренних дел (полиции) при наличии соглашения, предусмотренного </w:t>
      </w:r>
      <w:r w:rsidRPr="00194268">
        <w:rPr>
          <w:rFonts w:ascii="Arial" w:eastAsia="Times New Roman" w:hAnsi="Arial" w:cs="Arial"/>
          <w:color w:val="2D2D2D"/>
          <w:spacing w:val="2"/>
          <w:sz w:val="21"/>
          <w:szCs w:val="21"/>
          <w:lang w:eastAsia="ru-RU"/>
        </w:rPr>
        <w:lastRenderedPageBreak/>
        <w:t>абзацем вторым части 6 статьи 28.3 </w:t>
      </w:r>
      <w:hyperlink r:id="rId12" w:history="1">
        <w:r w:rsidRPr="00194268">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 - об административных правонарушениях, предусмотренных статьями 10.1, 10.2 и 10.3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 14 введен Законом Орловской области от 07.07.2015 N 1800-ОЗ)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15) руководитель, заместитель руководителя органа исполнительной государственной власти специальной компетенции Орловской области, осуществляющего функции аппарата Антитеррористической комиссии в Орловской области; руководитель, заместитель руководителя, консультант, главный специалист, ведущий специалист структурного подразделения органа исполнительной государственной власти специальной компетенции Орловской области, осуществляющего функции аппарата Антитеррористической комиссии в Орловской области, должностное лицо, являющееся секретарем сформированного коллегиального органа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руководителем сформированного коллегиального органа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 об административных правонарушениях, предусмотренных статьей 9.6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 15 введен Законом Орловской области от 05.10.2017 N 2145-ОЗ; в ред. Закона Орловской области от 19.09.2019 N 2371-ОЗ)</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11.2. Судьи и органы, уполномоченные рассматривать дела об административных правонарушениях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Дела об административных правонарушениях рассматриваются в пределах полномочий, установленных настоящим Законом:</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мировыми судьями Орловской области;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комиссиями по делам несовершеннолетних и защите их прав;</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административными комиссиями;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4) органами исполнительной государственной власти специальной компетенции Орловской области.</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11.3. Утратила силу</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11.4. Подведомственность дел об административных правонарушениях</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Мировые судьи Орловской области рассматривают дела об административных правонарушениях, предусмотренных статьями 2.1, 2.2, 9.1, частью 1 статьи 9.2, статьями 9.3, 9.4, 9.6, 10.2, 10.3 и 10.4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(в ред. Законов Орловской области от 13.10.2014 N 1660-ОЗ, от 07.07.2015 N 1800-ОЗ, от 05.10.2017 N 2145-ОЗ)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Административные комиссии рассматривают дела об административных правонарушениях, предусмотренных статьями 3.1, 3.2, 5.2, 5.3, 6.1, 6.2, 6.3, 6.4, 7.1, 7.2, 8.2, частью 2 статьи 9.2, статьями 10.1 и 10.4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Законов Орловской области от 13.10.2014 N 1660-ОЗ, от 10.11.2014 N 1692-ОЗ, от 07.07.2015 N 1800-ОЗ, от 05.10.2015 N 1859-ОЗ, от 05.10.2017 N 2145-ОЗ, от 19.09.2019 N 2371-ОЗ)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4. Органы исполнительной государственной власти Орловской области рассматривают следующие дела об административных правонарушениях, предусмотренных настоящим Законом:</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орган исполнительной государственной власти специальной компетенции Орловской области в сфере транспорта - об административных правонарушениях, предусмотренных статьями 7.1, 7.2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(в ред. Законов Орловской области от 07.07.2015 N 1800-ОЗ, от 05.10.2015 N 1859-ОЗ)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органы исполнительной государственной власти специальной компетенции Орловской области, осуществляющие контроль за реализацией органами местного самоуправления переданных им законами Орловской области государственных полномочий Орловской области, - об административных правонарушениях, предусмотренных статьей 9.5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орган исполнительной государственной власти специальной компетенции Орловской области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 об административных правонарушениях, предусмотренных статьями 5.1 и 5.3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4) орган исполнительной государственной власти специальной компетенции Орловской области в сфере ветеринарии - об административных правонарушениях, предусмотренных статьей 5.2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5) орган исполнительной государственной власти специальной компетенции Орловской области в сфере регионального государственного строительного надзора - об административных правонарушениях, предусмотренных частью 1 статьи 6.1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6) орган исполнительной государственной власти специальной компетенции Орловской области в сфере регионального государственного жилищного надзора - об административных правонарушениях, предусмотренных частью 3 статьи 6.1, статьями 6.2, 6.3 и 6.4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7) орган исполнительной государственной власти специальной компетенции Орловской области в </w:t>
      </w:r>
      <w:r w:rsidRPr="00194268">
        <w:rPr>
          <w:rFonts w:ascii="Arial" w:eastAsia="Times New Roman" w:hAnsi="Arial" w:cs="Arial"/>
          <w:color w:val="2D2D2D"/>
          <w:spacing w:val="2"/>
          <w:sz w:val="21"/>
          <w:szCs w:val="21"/>
          <w:lang w:eastAsia="ru-RU"/>
        </w:rPr>
        <w:lastRenderedPageBreak/>
        <w:t>сфере водных отношений - об административных правонарушениях, предусмотренных статьей 10.4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8) орган исполнительной государственной власти специальной компетенции Орловской области в сфере строительства и жилищно-коммунального хозяйства при отсутствии соглашения, предусмотренного абзацем вторым части 6 статьи 28.3 </w:t>
      </w:r>
      <w:hyperlink r:id="rId13" w:history="1">
        <w:r w:rsidRPr="00194268">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 - об административных правонарушениях, предусмотренных статьей 10.1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 8 введен Законом Орловской области от 01.07.2016 N 2000-ОЗ)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9) орган исполнительной государственной власти специальной компетенции Орловской области в сфере противодействия терроризму и экстремизму, обеспечения деятельности координационных и совещательных органов по вопросам защиты прав и свобод человека и гражданина, профилактики правонарушений при отсутствии соглашения, предусмотренного абзацем вторым части 6 статьи 28.3 </w:t>
      </w:r>
      <w:hyperlink r:id="rId14" w:history="1">
        <w:r w:rsidRPr="00194268">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194268">
        <w:rPr>
          <w:rFonts w:ascii="Arial" w:eastAsia="Times New Roman" w:hAnsi="Arial" w:cs="Arial"/>
          <w:color w:val="2D2D2D"/>
          <w:spacing w:val="2"/>
          <w:sz w:val="21"/>
          <w:szCs w:val="21"/>
          <w:lang w:eastAsia="ru-RU"/>
        </w:rPr>
        <w:t>, - об административных правонарушениях, предусмотренных статьями 10.2 и 10.3 настоящего Закона.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(п. 9 введен Законом Орловской области от 01.07.2016 N 2000-ОЗ)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(часть 4 в ред. Закона Орловской области от 13.10.2014 N 1660-ОЗ)</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5. Дела об административных правонарушениях от имени органов исполнительной государственной власти специальной компетенции Орловской области, указанных в части 4 настоящей статьи, уполномочены рассматривать руководители этих органов.</w:t>
      </w:r>
    </w:p>
    <w:p w:rsidR="00194268" w:rsidRPr="00194268" w:rsidRDefault="00194268" w:rsidP="001942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94268">
        <w:rPr>
          <w:rFonts w:ascii="Arial" w:eastAsia="Times New Roman" w:hAnsi="Arial" w:cs="Arial"/>
          <w:color w:val="3C3C3C"/>
          <w:spacing w:val="2"/>
          <w:sz w:val="31"/>
          <w:szCs w:val="31"/>
          <w:lang w:eastAsia="ru-RU"/>
        </w:rPr>
        <w:t>Глава 12. Заключительные положения</w:t>
      </w:r>
    </w:p>
    <w:p w:rsidR="00194268" w:rsidRPr="00194268" w:rsidRDefault="00194268" w:rsidP="0019426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94268">
        <w:rPr>
          <w:rFonts w:ascii="Arial" w:eastAsia="Times New Roman" w:hAnsi="Arial" w:cs="Arial"/>
          <w:color w:val="4C4C4C"/>
          <w:spacing w:val="2"/>
          <w:sz w:val="29"/>
          <w:szCs w:val="29"/>
          <w:lang w:eastAsia="ru-RU"/>
        </w:rPr>
        <w:t>Статья 12.1. Вступление настоящего Закона в силу</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Настоящий Закон вступает в силу с 15 июля 2013 года.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Со дня вступления в силу настоящего Закона признать утратившими силу:</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 Закон Орловской области от 4 февраля 2003 года N 304-ОЗ "Об ответственности за административные правонарушения" (Орловская правда. 7 февраля 2003 года. N 24);</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 Закон Орловской области от 25 июня 2004 года N 410-ОЗ "О внесении изменений и дополнений в Закон Орловской области "Об ответственности за административные правонарушения" (Орловская правда. 3 июля 2004 года. N 118);</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 Закон Орловской области от 25 октября 2004 года N 436-ОЗ "О внесении изменений в Закон Орловской области "Об ответственности за административные правонарушения" (Орловская правда. 30 октября 2004 года. N 196);</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 xml:space="preserve">4) Закон Орловской области от 28 декабря 2004 года N 461-ОЗ "О внесении изменений в Закон </w:t>
      </w:r>
      <w:r w:rsidRPr="00194268">
        <w:rPr>
          <w:rFonts w:ascii="Arial" w:eastAsia="Times New Roman" w:hAnsi="Arial" w:cs="Arial"/>
          <w:color w:val="2D2D2D"/>
          <w:spacing w:val="2"/>
          <w:sz w:val="21"/>
          <w:szCs w:val="21"/>
          <w:lang w:eastAsia="ru-RU"/>
        </w:rPr>
        <w:lastRenderedPageBreak/>
        <w:t>Орловской области "Об ответственности за административные правонарушения" (Орловская правда. 30 декабря 2004 года. N 233);</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5) Закон Орловской области от 21 марта 2005 года N 495-ОЗ "О внесении изменений в Закон Орловской области "Об ответственности за административные правонарушения" (Орловская правда. 23 марта 2005 года. N 46);</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6) Закон Орловской области от 22 августа 2005 года N 528-ОЗ "О внесении изменений в Закон Орловской области "Об ответственности за административные правонарушения" (Орловская правда. 7 сентября 2005 года. N 153);</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7) Закон Орловской области от 6 февраля 2006 года N 576-ОЗ "О внесении изменений в Закон Орловской области "Об ответственности за административные правонарушения" (Орловская правда. 9 февраля 2006 года. N 23);</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8) Закон Орловской области от 16 мая 2007 года N 677-ОЗ "О внесении изменений в Закон Орловской области "Об ответственности за административные правонарушения" (Орловская правда. 19 мая 2007 года. N 79);</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9) статью 2 Закона Орловской области от 8 июня 2007 года N 684-ОЗ "О внесении изменений в Законы Орловской области "Об объектах культурного наследия (памятниках истории и культуры), расположенных на территории Орловской области и "Об ответственности за административные правонарушения" (Орловская правда. 16 июня 2007 года. N 95);</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10) Закон Орловской области от 16 октября 2007 года N 703-ОЗ "О внесении изменений в Закон Орловской области "Об ответственности за административные правонарушения" (Орловская правда. 18 октября 2007 года. N 172);</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11) Закон Орловской области от 4 апреля 2008 года N 754-ОЗ "О внесении изменений в Закон Орловской области "Об ответственности за административные правонарушения" (Орловская правда. 9 апреля 2008 года. N 57);</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12) Закон Орловской области от 8 июля 2008 года N 790-ОЗ "О внесении изменений в Закон Орловской области "Об ответственности за административные правонарушения" (Орловская правда. 15 июля 2008 года. N 112);</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13) Закон Орловской области от 25 декабря 2008 года N 854-ОЗ "О внесении изменений в Закон Орловской области "Об ответственности за административные правонарушения" (Орловская правда. 30 декабря 2008 года. N 213);</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14) Закон Орловской области от 23 марта 2009 года N 882-ОЗ "О внесении изменений в Закон Орловской области "Об ответственности за административные правонарушения" (Орловская правда. 28 марта 2009 года. N 44);</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15) Закон Орловской области от 8 июля 2009 года N 925-ОЗ "О внесении изменений в Закон Орловской области "Об ответственности за административные правонарушения" (Орловская правда. 14 июля 2009 года. N 100);</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16) Закон Орловской области от 8 сентября 2009 года N 963-ОЗ "О внесении изменений в Закон Орловской области "Об ответственности за административные правонарушения" (Орловская правда. 9 сентября 2009 года. N 133);</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17) Закон Орловской области от 30 декабря 2009 года N 1014-ОЗ "О внесении изменений в Закон Орловской области "Об ответственности за административные правонарушения" (Орловская правда. 31 декабря 2009 года. N 197);</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18) Закон Орловской области от 1 апреля 2010 года N 1042-ОЗ "О внесении изменений в Закон Орловской области "Об ответственности за административные правонарушения" (Орловская правда. 3 апреля 2010 года. N 46);</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19) статью 3 Закона Орловской области от 8 июня 2010 года N 1076-ОЗ "О внесении изменений в отдельные законодательные акты Орловской области" (Орловская правда. 18 июня 2010 года. N 84);</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20) Закон Орловской области от 4 августа 2010 года N 1093-ОЗ "О внесении изменений в Закон Орловской области "Об ответственности за административные правонарушения" (Орловская правда. 7 августа 2010 года. N 113);</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21) Закон Орловской области 8 ноября 2010 года N 1137-ОЗ "О внесении изменения в статью 12.1 Закона Орловской области "Об ответственности за административные правонарушения" (Орловская правда. 16 ноября 2010 года. N 168);</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22) Закон Орловской области от 3 февраля 2011 года N 1168-ОЗ "О внесении изменений в Закон Орловской области "Об ответственности за административные правонарушения" (Орловская правда. 5 февраля 2011 года. N 16);</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23) Закон Орловской области от 1 апреля 2011 года N 1184-ОЗ "О внесении изменений в Закон Орловской области "Об ответственности за административные правонарушения" (Орловская правда. 6 апреля 2011 года. N 47);</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24) Закон Орловской области от 6 мая 2011 года N 1206-ОЗ "О внесении изменений в статью 11.13 Закона Орловской области "Об ответственности за административные правонарушения" (Орловская правда. 11 мая 2011 года. N 65);</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25) Закон Орловской области от 12 июля 2011 года N 1228-ОЗ "О внесении изменений в Закон Орловской области "Об ответственности за административные правонарушения" (Орловская правда. 16 июля 2011 года. N 102);</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26) статью 1 Закона Орловской области от 7 сентября 2011 года N 1254-ОЗ "О внесении изменений в отдельные законодательные акты Орловской области" (Орловская правда. 9 сентября 2011 года. N 133);</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27) статью 2 Закона Орловской области от 3 ноября 2011 года N 1293-ОЗ "О внесении изменений в отдельные законодательные акты Орловской области" (Орловская правда. 9 ноября 2011 года. N 166);</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lastRenderedPageBreak/>
        <w:br/>
        <w:t>28) статью 1 Закона Орловской области от 4 апреля 2012 года N 1336-ОЗ "О внесении изменений в отдельные законодательные акты Орловской области" (Орловская правда. 7 апреля 2012 года. N 49);</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29) Закон Орловской области от 4 июня 2012 года N 1351-ОЗ "О внесении изменений в Закон Орловской области "Об ответственности за административные правонарушения" (Орловская правда. 6 июня 2012 года. N 80);</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30) Закон Орловской области от 2 августа 2012 года N 1391-ОЗ "О внесении изменения в статью 11.13 Закона Орловской области "Об ответственности за административные правонарушения" (Орловская правда. 3 августа 2012 года. N 112);</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31) статью 2 Закона Орловской области от 3 октября 2012 года N 1408-ОЗ "О признании утратившим силу Закона Орловской области "О порядке приобретения для последующей реализации бывших в употреблении средств сотовой связи на территории Орловской области" и внесении изменений в Закон Орловской области "Об ответственности за административные правонарушения" (Орловская правда. 6 октября 2012 года. N 149).</w:t>
      </w:r>
    </w:p>
    <w:p w:rsidR="00194268" w:rsidRPr="00194268" w:rsidRDefault="00194268" w:rsidP="001942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r>
      <w:r w:rsidRPr="00194268">
        <w:rPr>
          <w:rFonts w:ascii="Arial" w:eastAsia="Times New Roman" w:hAnsi="Arial" w:cs="Arial"/>
          <w:color w:val="2D2D2D"/>
          <w:spacing w:val="2"/>
          <w:sz w:val="21"/>
          <w:szCs w:val="21"/>
          <w:lang w:eastAsia="ru-RU"/>
        </w:rPr>
        <w:br/>
        <w:t>Губернатор</w:t>
      </w:r>
      <w:r w:rsidRPr="00194268">
        <w:rPr>
          <w:rFonts w:ascii="Arial" w:eastAsia="Times New Roman" w:hAnsi="Arial" w:cs="Arial"/>
          <w:color w:val="2D2D2D"/>
          <w:spacing w:val="2"/>
          <w:sz w:val="21"/>
          <w:szCs w:val="21"/>
          <w:lang w:eastAsia="ru-RU"/>
        </w:rPr>
        <w:br/>
        <w:t>Орловской области</w:t>
      </w:r>
      <w:r w:rsidRPr="00194268">
        <w:rPr>
          <w:rFonts w:ascii="Arial" w:eastAsia="Times New Roman" w:hAnsi="Arial" w:cs="Arial"/>
          <w:color w:val="2D2D2D"/>
          <w:spacing w:val="2"/>
          <w:sz w:val="21"/>
          <w:szCs w:val="21"/>
          <w:lang w:eastAsia="ru-RU"/>
        </w:rPr>
        <w:br/>
        <w:t>А.П.КОЗЛОВ</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br/>
        <w:t>город Орел</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t>6 июня 2013 года</w:t>
      </w:r>
    </w:p>
    <w:p w:rsidR="00194268" w:rsidRPr="00194268" w:rsidRDefault="00194268" w:rsidP="001942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94268">
        <w:rPr>
          <w:rFonts w:ascii="Arial" w:eastAsia="Times New Roman" w:hAnsi="Arial" w:cs="Arial"/>
          <w:color w:val="2D2D2D"/>
          <w:spacing w:val="2"/>
          <w:sz w:val="21"/>
          <w:szCs w:val="21"/>
          <w:lang w:eastAsia="ru-RU"/>
        </w:rPr>
        <w:t>N 1490-ОЗ</w:t>
      </w:r>
    </w:p>
    <w:p w:rsidR="00E40306" w:rsidRDefault="00194268"/>
    <w:sectPr w:rsidR="00E40306" w:rsidSect="001942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68"/>
    <w:rsid w:val="00194268"/>
    <w:rsid w:val="003073B0"/>
    <w:rsid w:val="00BE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06B4"/>
  <w15:chartTrackingRefBased/>
  <w15:docId w15:val="{6B71C735-D322-415F-BAF7-52F827BB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42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2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2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42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268"/>
    <w:rPr>
      <w:rFonts w:ascii="Times New Roman" w:eastAsia="Times New Roman" w:hAnsi="Times New Roman" w:cs="Times New Roman"/>
      <w:b/>
      <w:bCs/>
      <w:sz w:val="27"/>
      <w:szCs w:val="27"/>
      <w:lang w:eastAsia="ru-RU"/>
    </w:rPr>
  </w:style>
  <w:style w:type="paragraph" w:customStyle="1" w:styleId="headertext">
    <w:name w:val="headertext"/>
    <w:basedOn w:val="a"/>
    <w:rsid w:val="00194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94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4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747130">
      <w:bodyDiv w:val="1"/>
      <w:marLeft w:val="0"/>
      <w:marRight w:val="0"/>
      <w:marTop w:val="0"/>
      <w:marBottom w:val="0"/>
      <w:divBdr>
        <w:top w:val="none" w:sz="0" w:space="0" w:color="auto"/>
        <w:left w:val="none" w:sz="0" w:space="0" w:color="auto"/>
        <w:bottom w:val="none" w:sz="0" w:space="0" w:color="auto"/>
        <w:right w:val="none" w:sz="0" w:space="0" w:color="auto"/>
      </w:divBdr>
      <w:divsChild>
        <w:div w:id="65306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1807667" TargetMode="External"/><Relationship Id="rId3" Type="http://schemas.openxmlformats.org/officeDocument/2006/relationships/webSettings" Target="web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74201197" TargetMode="External"/><Relationship Id="rId11" Type="http://schemas.openxmlformats.org/officeDocument/2006/relationships/hyperlink" Target="http://docs.cntd.ru/document/901807667" TargetMode="External"/><Relationship Id="rId5" Type="http://schemas.openxmlformats.org/officeDocument/2006/relationships/hyperlink" Target="http://docs.cntd.ru/document/9004937" TargetMode="External"/><Relationship Id="rId15" Type="http://schemas.openxmlformats.org/officeDocument/2006/relationships/fontTable" Target="fontTable.xml"/><Relationship Id="rId10" Type="http://schemas.openxmlformats.org/officeDocument/2006/relationships/hyperlink" Target="http://docs.cntd.ru/document/901807667" TargetMode="External"/><Relationship Id="rId4" Type="http://schemas.openxmlformats.org/officeDocument/2006/relationships/hyperlink" Target="http://docs.cntd.ru/document/901807667" TargetMode="External"/><Relationship Id="rId9" Type="http://schemas.openxmlformats.org/officeDocument/2006/relationships/hyperlink" Target="http://docs.cntd.ru/document/901807667"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9020</Words>
  <Characters>51419</Characters>
  <Application>Microsoft Office Word</Application>
  <DocSecurity>0</DocSecurity>
  <Lines>428</Lines>
  <Paragraphs>120</Paragraphs>
  <ScaleCrop>false</ScaleCrop>
  <Company>SPecialiST RePack</Company>
  <LinksUpToDate>false</LinksUpToDate>
  <CharactersWithSpaces>60319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sverl</dc:creator>
  <cp:keywords/>
  <dc:description/>
  <cp:lastModifiedBy>sverl</cp:lastModifiedBy>
  <cp:revision>1</cp:revision>
  <dcterms:created xsi:type="dcterms:W3CDTF">2020-05-07T09:15:00Z</dcterms:created>
  <dcterms:modified xsi:type="dcterms:W3CDTF">2020-05-07T09:16:00Z</dcterms:modified>
</cp:coreProperties>
</file>